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060"/>
        <w:gridCol w:w="1648"/>
        <w:gridCol w:w="4862"/>
      </w:tblGrid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  <w:r>
              <w:br w:type="page"/>
            </w: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 xml:space="preserve">Приложение 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к распоряжению Департамента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имущественно-земельных отношений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города Ростова-на-Дону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03420C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от _</w:t>
            </w:r>
            <w:r w:rsidR="0003420C" w:rsidRPr="0003420C">
              <w:rPr>
                <w:snapToGrid w:val="0"/>
                <w:sz w:val="28"/>
                <w:szCs w:val="28"/>
              </w:rPr>
              <w:t>__________</w:t>
            </w:r>
            <w:r w:rsidRPr="000742D1">
              <w:rPr>
                <w:snapToGrid w:val="0"/>
                <w:sz w:val="28"/>
                <w:szCs w:val="28"/>
              </w:rPr>
              <w:t>_№_</w:t>
            </w:r>
            <w:r w:rsidR="0003420C">
              <w:rPr>
                <w:snapToGrid w:val="0"/>
                <w:sz w:val="28"/>
                <w:szCs w:val="28"/>
              </w:rPr>
              <w:t>______</w:t>
            </w:r>
            <w:r w:rsidRPr="000742D1">
              <w:rPr>
                <w:snapToGrid w:val="0"/>
                <w:sz w:val="28"/>
                <w:szCs w:val="28"/>
              </w:rPr>
              <w:t>___</w:t>
            </w:r>
          </w:p>
        </w:tc>
      </w:tr>
    </w:tbl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конкурсной комиссии по проведению конкурса 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на замещение вакантной должности муниципальной службы </w:t>
      </w:r>
    </w:p>
    <w:p w:rsidR="00F655BD" w:rsidRDefault="00E12011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</w:t>
      </w:r>
      <w:r w:rsidR="00F655BD">
        <w:rPr>
          <w:sz w:val="28"/>
          <w:szCs w:val="28"/>
        </w:rPr>
        <w:t>го специалиста отдела</w:t>
      </w:r>
      <w:r w:rsidR="0003420C">
        <w:rPr>
          <w:sz w:val="28"/>
          <w:szCs w:val="28"/>
        </w:rPr>
        <w:t xml:space="preserve"> </w:t>
      </w:r>
      <w:r w:rsidR="00FF6D73">
        <w:rPr>
          <w:sz w:val="28"/>
          <w:szCs w:val="28"/>
        </w:rPr>
        <w:t xml:space="preserve">предоставления земли </w:t>
      </w:r>
      <w:r w:rsidR="00DD15EE">
        <w:rPr>
          <w:sz w:val="28"/>
          <w:szCs w:val="28"/>
        </w:rPr>
        <w:t xml:space="preserve">Департамента </w:t>
      </w:r>
    </w:p>
    <w:p w:rsidR="00DD15EE" w:rsidRDefault="00DD15EE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имущественно-земельных отношений</w:t>
      </w:r>
      <w:r w:rsidRPr="003F3148">
        <w:rPr>
          <w:sz w:val="28"/>
          <w:szCs w:val="28"/>
        </w:rPr>
        <w:t xml:space="preserve"> города Ростова-на-Дону</w:t>
      </w:r>
    </w:p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747" w:type="dxa"/>
        <w:tblLook w:val="01E0"/>
      </w:tblPr>
      <w:tblGrid>
        <w:gridCol w:w="559"/>
        <w:gridCol w:w="2062"/>
        <w:gridCol w:w="310"/>
        <w:gridCol w:w="6816"/>
      </w:tblGrid>
      <w:tr w:rsidR="00E12011" w:rsidRPr="00AA46B6" w:rsidTr="001E6236">
        <w:tc>
          <w:tcPr>
            <w:tcW w:w="559" w:type="dxa"/>
          </w:tcPr>
          <w:p w:rsidR="00E12011" w:rsidRPr="00AA46B6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A46B6">
              <w:rPr>
                <w:sz w:val="28"/>
                <w:szCs w:val="28"/>
              </w:rPr>
              <w:t>.</w:t>
            </w:r>
          </w:p>
        </w:tc>
        <w:tc>
          <w:tcPr>
            <w:tcW w:w="2062" w:type="dxa"/>
          </w:tcPr>
          <w:p w:rsidR="00E12011" w:rsidRPr="00AA46B6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Телегин Виталий Геннадьевич</w:t>
            </w:r>
          </w:p>
        </w:tc>
        <w:tc>
          <w:tcPr>
            <w:tcW w:w="310" w:type="dxa"/>
          </w:tcPr>
          <w:p w:rsidR="00E12011" w:rsidRPr="00AA46B6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E12011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заместитель директора Департамента имущественно-земельных отношений города Ростова-на-Дону, председател</w:t>
            </w:r>
            <w:r>
              <w:rPr>
                <w:sz w:val="28"/>
                <w:szCs w:val="28"/>
              </w:rPr>
              <w:t>ь</w:t>
            </w:r>
            <w:r w:rsidRPr="00AA46B6">
              <w:rPr>
                <w:sz w:val="28"/>
                <w:szCs w:val="28"/>
              </w:rPr>
              <w:t xml:space="preserve"> комиссии;</w:t>
            </w:r>
          </w:p>
          <w:p w:rsidR="00E12011" w:rsidRPr="00AA46B6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E12011" w:rsidRPr="00AA46B6" w:rsidTr="001E6236">
        <w:tc>
          <w:tcPr>
            <w:tcW w:w="559" w:type="dxa"/>
          </w:tcPr>
          <w:p w:rsidR="00E12011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62" w:type="dxa"/>
          </w:tcPr>
          <w:p w:rsidR="00E12011" w:rsidRPr="00B747BF" w:rsidRDefault="00E12011" w:rsidP="00D940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Плясовица Сергей Александрович</w:t>
            </w:r>
          </w:p>
        </w:tc>
        <w:tc>
          <w:tcPr>
            <w:tcW w:w="310" w:type="dxa"/>
          </w:tcPr>
          <w:p w:rsidR="00E12011" w:rsidRPr="00B747BF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B747BF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E12011" w:rsidRPr="00B747BF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заместитель директора Департамента имущественно-земельных отношений города Ростова-на-Дону</w:t>
            </w:r>
            <w:r w:rsidRPr="00B747B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заместитель</w:t>
            </w:r>
            <w:r w:rsidRPr="00AA46B6">
              <w:rPr>
                <w:sz w:val="28"/>
                <w:szCs w:val="28"/>
              </w:rPr>
              <w:t xml:space="preserve"> председател</w:t>
            </w:r>
            <w:r>
              <w:rPr>
                <w:sz w:val="28"/>
                <w:szCs w:val="28"/>
              </w:rPr>
              <w:t>я</w:t>
            </w:r>
            <w:r w:rsidRPr="00AA46B6">
              <w:rPr>
                <w:sz w:val="28"/>
                <w:szCs w:val="28"/>
              </w:rPr>
              <w:t xml:space="preserve"> комиссии</w:t>
            </w:r>
            <w:r>
              <w:rPr>
                <w:sz w:val="28"/>
                <w:szCs w:val="28"/>
              </w:rPr>
              <w:t>;</w:t>
            </w:r>
          </w:p>
          <w:p w:rsidR="00E12011" w:rsidRPr="00B747BF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E12011" w:rsidRPr="00AA46B6" w:rsidTr="001E6236">
        <w:tc>
          <w:tcPr>
            <w:tcW w:w="559" w:type="dxa"/>
          </w:tcPr>
          <w:p w:rsidR="00E12011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62" w:type="dxa"/>
          </w:tcPr>
          <w:p w:rsidR="00E12011" w:rsidRPr="00DB30A9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DB30A9">
              <w:rPr>
                <w:sz w:val="28"/>
                <w:szCs w:val="28"/>
              </w:rPr>
              <w:t>Казанцева Мария Юрьевна</w:t>
            </w:r>
          </w:p>
          <w:p w:rsidR="00E12011" w:rsidRPr="00902045" w:rsidRDefault="00E12011" w:rsidP="00D9407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310" w:type="dxa"/>
          </w:tcPr>
          <w:p w:rsidR="00E12011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  <w:p w:rsidR="00E12011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E12011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E12011" w:rsidRPr="00AA46B6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E12011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кадров Департамента </w:t>
            </w:r>
            <w:r w:rsidRPr="00AA46B6">
              <w:rPr>
                <w:sz w:val="28"/>
                <w:szCs w:val="28"/>
              </w:rPr>
              <w:t xml:space="preserve">имущественно-земельных отношений города </w:t>
            </w:r>
            <w:r>
              <w:rPr>
                <w:sz w:val="28"/>
                <w:szCs w:val="28"/>
              </w:rPr>
              <w:t xml:space="preserve"> </w:t>
            </w:r>
            <w:r w:rsidRPr="00AA46B6">
              <w:rPr>
                <w:sz w:val="28"/>
                <w:szCs w:val="28"/>
              </w:rPr>
              <w:t>Рост</w:t>
            </w:r>
            <w:r>
              <w:rPr>
                <w:sz w:val="28"/>
                <w:szCs w:val="28"/>
              </w:rPr>
              <w:t>ова-на-Дону, секретарь комиссии;</w:t>
            </w:r>
          </w:p>
          <w:p w:rsidR="00E12011" w:rsidRPr="00AA46B6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E12011" w:rsidRPr="00AA46B6" w:rsidTr="001E6236">
        <w:tc>
          <w:tcPr>
            <w:tcW w:w="559" w:type="dxa"/>
          </w:tcPr>
          <w:p w:rsidR="00E12011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A46B6">
              <w:rPr>
                <w:sz w:val="28"/>
                <w:szCs w:val="28"/>
              </w:rPr>
              <w:t>.</w:t>
            </w:r>
          </w:p>
          <w:p w:rsidR="00E12011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E12011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E12011" w:rsidRPr="00AA46B6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E12011" w:rsidRPr="00902045" w:rsidRDefault="00E12011" w:rsidP="00D9407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Голубова </w:t>
            </w:r>
            <w:r>
              <w:rPr>
                <w:sz w:val="28"/>
                <w:szCs w:val="28"/>
              </w:rPr>
              <w:br/>
              <w:t>Нина Николаевна</w:t>
            </w:r>
          </w:p>
        </w:tc>
        <w:tc>
          <w:tcPr>
            <w:tcW w:w="310" w:type="dxa"/>
          </w:tcPr>
          <w:p w:rsidR="00E12011" w:rsidRPr="00AA46B6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E12011" w:rsidRPr="00AA46B6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B747B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юридического </w:t>
            </w:r>
            <w:r w:rsidRPr="00B747BF">
              <w:rPr>
                <w:sz w:val="28"/>
                <w:szCs w:val="28"/>
              </w:rPr>
              <w:t>отдела Департамента имущественно-земельных отношений города</w:t>
            </w:r>
            <w:r>
              <w:rPr>
                <w:sz w:val="28"/>
                <w:szCs w:val="28"/>
              </w:rPr>
              <w:t xml:space="preserve"> </w:t>
            </w:r>
            <w:r w:rsidRPr="00B747BF">
              <w:rPr>
                <w:sz w:val="28"/>
                <w:szCs w:val="28"/>
              </w:rPr>
              <w:t>Ростова-на-Дону</w:t>
            </w:r>
            <w:r w:rsidRPr="00AA46B6">
              <w:rPr>
                <w:sz w:val="28"/>
                <w:szCs w:val="28"/>
              </w:rPr>
              <w:t>,</w:t>
            </w:r>
            <w:r w:rsidRPr="00B747BF">
              <w:rPr>
                <w:sz w:val="28"/>
                <w:szCs w:val="28"/>
              </w:rPr>
              <w:t xml:space="preserve"> член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E12011" w:rsidRPr="00AA46B6" w:rsidTr="001E6236">
        <w:tc>
          <w:tcPr>
            <w:tcW w:w="559" w:type="dxa"/>
          </w:tcPr>
          <w:p w:rsidR="00E12011" w:rsidRDefault="00E12011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62" w:type="dxa"/>
          </w:tcPr>
          <w:p w:rsidR="00E12011" w:rsidRPr="00902045" w:rsidRDefault="00E12011" w:rsidP="00D94073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Рахимова Оксана Анатольевна</w:t>
            </w:r>
          </w:p>
        </w:tc>
        <w:tc>
          <w:tcPr>
            <w:tcW w:w="310" w:type="dxa"/>
          </w:tcPr>
          <w:p w:rsidR="00E12011" w:rsidRPr="00AA46B6" w:rsidRDefault="00E12011" w:rsidP="00D94073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E12011" w:rsidRPr="00B747BF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B747B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организационно-контрольного </w:t>
            </w:r>
            <w:r w:rsidRPr="00B747BF">
              <w:rPr>
                <w:sz w:val="28"/>
                <w:szCs w:val="28"/>
              </w:rPr>
              <w:t>отдела Департамента имущественно-земельных отношений города Ростова-на-Дону, член комиссии.</w:t>
            </w:r>
          </w:p>
          <w:p w:rsidR="00E12011" w:rsidRPr="00AA46B6" w:rsidRDefault="00E12011" w:rsidP="00D9407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AD7F1D" w:rsidRPr="00AA46B6" w:rsidTr="001E6236">
        <w:tc>
          <w:tcPr>
            <w:tcW w:w="559" w:type="dxa"/>
          </w:tcPr>
          <w:p w:rsidR="00AD7F1D" w:rsidRDefault="00AD7F1D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AD7F1D" w:rsidRPr="00AA46B6" w:rsidRDefault="00AD7F1D" w:rsidP="00317BAF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AD7F1D" w:rsidRPr="00AA46B6" w:rsidRDefault="00AD7F1D" w:rsidP="00317BAF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AD7F1D" w:rsidRPr="00AA46B6" w:rsidRDefault="00AD7F1D" w:rsidP="00317BAF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</w:p>
    <w:tbl>
      <w:tblPr>
        <w:tblW w:w="1395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526"/>
        <w:gridCol w:w="1368"/>
        <w:gridCol w:w="3059"/>
      </w:tblGrid>
      <w:tr w:rsidR="00DD15EE" w:rsidRPr="00E37E83" w:rsidTr="001E6236">
        <w:trPr>
          <w:trHeight w:val="1153"/>
        </w:trPr>
        <w:tc>
          <w:tcPr>
            <w:tcW w:w="9526" w:type="dxa"/>
          </w:tcPr>
          <w:p w:rsidR="00DD15EE" w:rsidRPr="00DD15EE" w:rsidRDefault="00DD15EE" w:rsidP="001E6236">
            <w:pPr>
              <w:ind w:right="-19"/>
              <w:jc w:val="both"/>
              <w:rPr>
                <w:color w:val="FFFFFF" w:themeColor="background1"/>
                <w:sz w:val="28"/>
                <w:szCs w:val="28"/>
              </w:rPr>
            </w:pPr>
            <w:r w:rsidRPr="00DD15EE">
              <w:rPr>
                <w:color w:val="FFFFFF" w:themeColor="background1"/>
                <w:sz w:val="28"/>
                <w:szCs w:val="28"/>
              </w:rPr>
              <w:t xml:space="preserve">Ведущий специалист (по охране труда)                                             Е.А. Харсека             </w:t>
            </w:r>
          </w:p>
        </w:tc>
        <w:tc>
          <w:tcPr>
            <w:tcW w:w="1368" w:type="dxa"/>
          </w:tcPr>
          <w:p w:rsidR="00DD15EE" w:rsidRPr="00E37E83" w:rsidRDefault="00DD15EE" w:rsidP="001E6236">
            <w:pPr>
              <w:spacing w:before="120"/>
              <w:ind w:right="-19"/>
              <w:jc w:val="both"/>
              <w:rPr>
                <w:sz w:val="28"/>
                <w:szCs w:val="28"/>
              </w:rPr>
            </w:pPr>
          </w:p>
        </w:tc>
        <w:tc>
          <w:tcPr>
            <w:tcW w:w="3059" w:type="dxa"/>
          </w:tcPr>
          <w:p w:rsidR="00DD15EE" w:rsidRPr="00E37E83" w:rsidRDefault="00DD15EE" w:rsidP="001E6236">
            <w:pPr>
              <w:spacing w:before="120"/>
              <w:ind w:right="-19"/>
              <w:rPr>
                <w:sz w:val="28"/>
                <w:szCs w:val="28"/>
              </w:rPr>
            </w:pPr>
          </w:p>
        </w:tc>
      </w:tr>
    </w:tbl>
    <w:p w:rsidR="00A15C4E" w:rsidRDefault="00A15C4E"/>
    <w:sectPr w:rsidR="00A15C4E" w:rsidSect="00A1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D15EE"/>
    <w:rsid w:val="0003420C"/>
    <w:rsid w:val="002456D2"/>
    <w:rsid w:val="002B0F50"/>
    <w:rsid w:val="004A570E"/>
    <w:rsid w:val="005D6569"/>
    <w:rsid w:val="007268FC"/>
    <w:rsid w:val="00850712"/>
    <w:rsid w:val="008C055D"/>
    <w:rsid w:val="00955EAD"/>
    <w:rsid w:val="009740A5"/>
    <w:rsid w:val="009C2C73"/>
    <w:rsid w:val="00A15C4E"/>
    <w:rsid w:val="00AD7F1D"/>
    <w:rsid w:val="00BD76D2"/>
    <w:rsid w:val="00DD15EE"/>
    <w:rsid w:val="00E12011"/>
    <w:rsid w:val="00F655BD"/>
    <w:rsid w:val="00FF6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DanilchenkoEA</dc:creator>
  <cp:keywords/>
  <dc:description/>
  <cp:lastModifiedBy>KazantsevaMU</cp:lastModifiedBy>
  <cp:revision>10</cp:revision>
  <dcterms:created xsi:type="dcterms:W3CDTF">2021-08-31T07:24:00Z</dcterms:created>
  <dcterms:modified xsi:type="dcterms:W3CDTF">2026-07-22T06:48:00Z</dcterms:modified>
</cp:coreProperties>
</file>